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E78" w:rsidRDefault="00653E78" w:rsidP="00653E78">
      <w:pPr>
        <w:pStyle w:val="a3"/>
        <w:spacing w:before="0" w:beforeAutospacing="0" w:after="0" w:afterAutospacing="0"/>
        <w:jc w:val="both"/>
        <w:rPr>
          <w:rFonts w:eastAsia="仿宋_GB231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附件1：</w:t>
      </w:r>
    </w:p>
    <w:p w:rsidR="00653E78" w:rsidRDefault="00653E78" w:rsidP="00653E78">
      <w:pPr>
        <w:pStyle w:val="a3"/>
        <w:autoSpaceDE w:val="0"/>
        <w:spacing w:before="0" w:beforeAutospacing="0" w:after="0" w:afterAutospacing="0" w:line="500" w:lineRule="exact"/>
        <w:jc w:val="center"/>
        <w:rPr>
          <w:rFonts w:ascii="方正小标宋简体" w:eastAsia="方正小标宋简体" w:hint="eastAsia"/>
          <w:color w:val="000000"/>
          <w:kern w:val="2"/>
          <w:sz w:val="44"/>
          <w:szCs w:val="44"/>
        </w:rPr>
      </w:pPr>
    </w:p>
    <w:p w:rsidR="00653E78" w:rsidRDefault="00653E78" w:rsidP="00653E78">
      <w:pPr>
        <w:pStyle w:val="a3"/>
        <w:autoSpaceDE w:val="0"/>
        <w:spacing w:before="0" w:beforeAutospacing="0" w:after="0" w:afterAutospacing="0" w:line="500" w:lineRule="exact"/>
        <w:jc w:val="center"/>
        <w:rPr>
          <w:rFonts w:ascii="方正小标宋简体" w:eastAsia="方正小标宋简体" w:hint="eastAsia"/>
          <w:color w:val="000000"/>
          <w:kern w:val="2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kern w:val="2"/>
          <w:sz w:val="44"/>
          <w:szCs w:val="44"/>
        </w:rPr>
        <w:t>南昌大学附属眼科医院2025年高层次人才招聘岗位表</w:t>
      </w:r>
    </w:p>
    <w:p w:rsidR="00653E78" w:rsidRDefault="00653E78" w:rsidP="00653E78">
      <w:pPr>
        <w:pStyle w:val="a3"/>
        <w:autoSpaceDE w:val="0"/>
        <w:spacing w:before="0" w:beforeAutospacing="0" w:after="0" w:afterAutospacing="0" w:line="500" w:lineRule="exact"/>
        <w:jc w:val="center"/>
        <w:rPr>
          <w:rFonts w:ascii="方正小标宋简体" w:eastAsia="方正小标宋简体" w:hint="eastAsia"/>
          <w:color w:val="000000"/>
          <w:kern w:val="2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kern w:val="2"/>
          <w:sz w:val="44"/>
          <w:szCs w:val="44"/>
        </w:rPr>
        <w:t xml:space="preserve"> </w:t>
      </w:r>
    </w:p>
    <w:p w:rsidR="00653E78" w:rsidRDefault="00653E78" w:rsidP="00653E78">
      <w:pPr>
        <w:pStyle w:val="a3"/>
        <w:spacing w:before="0" w:beforeAutospacing="0" w:after="0" w:afterAutospacing="0"/>
        <w:ind w:firstLineChars="200" w:firstLine="640"/>
        <w:jc w:val="both"/>
        <w:rPr>
          <w:rFonts w:ascii="方正小标宋简体" w:eastAsia="方正小标宋简体" w:hint="eastAsia"/>
          <w:color w:val="000000"/>
          <w:sz w:val="32"/>
          <w:szCs w:val="32"/>
        </w:rPr>
      </w:pPr>
      <w:r>
        <w:rPr>
          <w:rFonts w:ascii="方正小标宋简体" w:eastAsia="方正小标宋简体" w:hint="eastAsia"/>
          <w:color w:val="000000"/>
          <w:sz w:val="32"/>
          <w:szCs w:val="32"/>
        </w:rPr>
        <w:t>一、高层次人次招聘计划</w:t>
      </w:r>
    </w:p>
    <w:tbl>
      <w:tblPr>
        <w:tblW w:w="895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24"/>
        <w:gridCol w:w="1435"/>
      </w:tblGrid>
      <w:tr w:rsidR="00653E78" w:rsidTr="00653E78">
        <w:trPr>
          <w:trHeight w:val="766"/>
          <w:jc w:val="center"/>
        </w:trPr>
        <w:tc>
          <w:tcPr>
            <w:tcW w:w="752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53E78" w:rsidRDefault="00653E78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/>
                <w:b/>
                <w:bCs/>
                <w:color w:val="000000"/>
                <w:sz w:val="22"/>
                <w:szCs w:val="22"/>
              </w:rPr>
              <w:t>学科类别</w:t>
            </w:r>
          </w:p>
        </w:tc>
        <w:tc>
          <w:tcPr>
            <w:tcW w:w="1435" w:type="dxa"/>
            <w:tcBorders>
              <w:top w:val="single" w:sz="6" w:space="0" w:color="000000"/>
              <w:left w:val="nil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53E78" w:rsidRDefault="00653E78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/>
                <w:b/>
                <w:bCs/>
                <w:color w:val="000000"/>
                <w:sz w:val="22"/>
                <w:szCs w:val="22"/>
              </w:rPr>
              <w:t>需求数量</w:t>
            </w:r>
          </w:p>
        </w:tc>
      </w:tr>
      <w:tr w:rsidR="00653E78" w:rsidTr="00653E78">
        <w:trPr>
          <w:trHeight w:val="948"/>
          <w:jc w:val="center"/>
        </w:trPr>
        <w:tc>
          <w:tcPr>
            <w:tcW w:w="7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53E78" w:rsidRDefault="00653E78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杰出人才、领军人才、学科方向带头人、学科优秀人才</w:t>
            </w:r>
          </w:p>
        </w:tc>
        <w:tc>
          <w:tcPr>
            <w:tcW w:w="1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53E78" w:rsidRDefault="00653E78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不限</w:t>
            </w:r>
          </w:p>
        </w:tc>
      </w:tr>
    </w:tbl>
    <w:p w:rsidR="00653E78" w:rsidRDefault="00653E78" w:rsidP="00653E78">
      <w:pPr>
        <w:ind w:firstLineChars="200" w:firstLine="640"/>
        <w:rPr>
          <w:rFonts w:ascii="方正小标宋简体" w:eastAsia="方正小标宋简体" w:hint="eastAsia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int="eastAsia"/>
          <w:color w:val="000000"/>
          <w:kern w:val="0"/>
          <w:sz w:val="32"/>
          <w:szCs w:val="32"/>
        </w:rPr>
        <w:t>二、博士招聘计划</w:t>
      </w:r>
    </w:p>
    <w:tbl>
      <w:tblPr>
        <w:tblW w:w="8897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8"/>
        <w:gridCol w:w="2094"/>
        <w:gridCol w:w="881"/>
        <w:gridCol w:w="2974"/>
        <w:gridCol w:w="1730"/>
        <w:gridCol w:w="790"/>
      </w:tblGrid>
      <w:tr w:rsidR="00653E78" w:rsidTr="00653E78">
        <w:trPr>
          <w:trHeight w:val="966"/>
          <w:jc w:val="center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Times New Roman" w:eastAsia="黑体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岗位</w:t>
            </w:r>
          </w:p>
          <w:p w:rsidR="00653E78" w:rsidRDefault="00653E7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类别</w:t>
            </w:r>
          </w:p>
        </w:tc>
        <w:tc>
          <w:tcPr>
            <w:tcW w:w="2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所需学科专业及代码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其他要求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招聘人数</w:t>
            </w:r>
          </w:p>
        </w:tc>
      </w:tr>
      <w:tr w:rsidR="00653E78" w:rsidTr="00653E78">
        <w:trPr>
          <w:trHeight w:val="1614"/>
          <w:jc w:val="center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临床眼科医师岗1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kern w:val="0"/>
                <w:sz w:val="22"/>
                <w:szCs w:val="22"/>
              </w:rPr>
              <w:t>专技岗</w:t>
            </w:r>
            <w:proofErr w:type="gramEnd"/>
          </w:p>
        </w:tc>
        <w:tc>
          <w:tcPr>
            <w:tcW w:w="2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眼科学（100212 、105116）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医师资格证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10</w:t>
            </w:r>
          </w:p>
        </w:tc>
      </w:tr>
      <w:tr w:rsidR="00653E78" w:rsidTr="00653E78">
        <w:trPr>
          <w:trHeight w:val="1549"/>
          <w:jc w:val="center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2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临床眼科医师岗2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kern w:val="0"/>
                <w:sz w:val="22"/>
                <w:szCs w:val="22"/>
              </w:rPr>
              <w:t>专技岗</w:t>
            </w:r>
            <w:proofErr w:type="gramEnd"/>
          </w:p>
        </w:tc>
        <w:tc>
          <w:tcPr>
            <w:tcW w:w="2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中医五官科学（眼科方向）（100511、105706）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医师资格证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</w:tr>
      <w:tr w:rsidR="00653E78" w:rsidTr="00653E78">
        <w:trPr>
          <w:trHeight w:val="1429"/>
          <w:jc w:val="center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2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autoSpaceDE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整形美容中心医师岗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kern w:val="0"/>
                <w:sz w:val="22"/>
                <w:szCs w:val="22"/>
              </w:rPr>
              <w:t>专技岗</w:t>
            </w:r>
            <w:proofErr w:type="gramEnd"/>
          </w:p>
        </w:tc>
        <w:tc>
          <w:tcPr>
            <w:tcW w:w="2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皮肤病与性病学（100206、105106）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医师资格证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</w:t>
            </w:r>
          </w:p>
        </w:tc>
      </w:tr>
      <w:tr w:rsidR="00653E78" w:rsidTr="00653E78">
        <w:trPr>
          <w:trHeight w:val="1429"/>
          <w:jc w:val="center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2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autoSpaceDE w:val="0"/>
              <w:spacing w:line="240" w:lineRule="atLeas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药剂科中药师岗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kern w:val="0"/>
                <w:sz w:val="22"/>
                <w:szCs w:val="22"/>
              </w:rPr>
              <w:t>专技岗</w:t>
            </w:r>
            <w:proofErr w:type="gramEnd"/>
          </w:p>
        </w:tc>
        <w:tc>
          <w:tcPr>
            <w:tcW w:w="2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中药学（1008、1056）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</w:tcPr>
          <w:p w:rsidR="00653E78" w:rsidRDefault="00653E7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7" w:type="dxa"/>
              <w:left w:w="74" w:type="dxa"/>
              <w:bottom w:w="17" w:type="dxa"/>
              <w:right w:w="74" w:type="dxa"/>
            </w:tcMar>
            <w:vAlign w:val="center"/>
            <w:hideMark/>
          </w:tcPr>
          <w:p w:rsidR="00653E78" w:rsidRDefault="00653E78">
            <w:pPr>
              <w:widowControl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</w:t>
            </w:r>
          </w:p>
        </w:tc>
      </w:tr>
    </w:tbl>
    <w:p w:rsidR="00940F8F" w:rsidRDefault="00940F8F"/>
    <w:sectPr w:rsidR="00940F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E78"/>
    <w:rsid w:val="00653E78"/>
    <w:rsid w:val="00940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E78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53E78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E78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53E78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10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2025-05-21T04:36:00Z</dcterms:created>
  <dcterms:modified xsi:type="dcterms:W3CDTF">2025-05-21T04:38:00Z</dcterms:modified>
</cp:coreProperties>
</file>