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320" w:lineRule="exact"/>
        <w:ind w:firstLine="0"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附件1</w:t>
      </w:r>
    </w:p>
    <w:p>
      <w:pPr>
        <w:pStyle w:val="2"/>
        <w:spacing w:after="0" w:line="320" w:lineRule="exact"/>
        <w:ind w:firstLine="0" w:firstLineChars="0"/>
        <w:jc w:val="center"/>
        <w:rPr>
          <w:b/>
          <w:color w:val="000000" w:themeColor="text1"/>
          <w:sz w:val="32"/>
          <w:szCs w:val="32"/>
        </w:rPr>
      </w:pPr>
    </w:p>
    <w:p>
      <w:pPr>
        <w:pStyle w:val="2"/>
        <w:ind w:firstLine="0" w:firstLineChars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江西省皮肤病专科医院2025年上半年公开招聘劳务派遣制人员岗位表</w:t>
      </w:r>
    </w:p>
    <w:tbl>
      <w:tblPr>
        <w:tblStyle w:val="8"/>
        <w:tblW w:w="15038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701"/>
        <w:gridCol w:w="851"/>
        <w:gridCol w:w="3402"/>
        <w:gridCol w:w="2693"/>
        <w:gridCol w:w="1559"/>
        <w:gridCol w:w="4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招聘计划人数</w:t>
            </w:r>
          </w:p>
        </w:tc>
        <w:tc>
          <w:tcPr>
            <w:tcW w:w="11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招聘专业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真菌科检验技师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医学检验技术（101001)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全日制本科及以上学历、学士及以上学位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35周岁及以下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</w:rPr>
              <w:t>取得检验师资格证书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中心实验室    科研助理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生物科学（0710）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全日制本科及以上学历、学士及以上学位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35周岁及以下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</w:rPr>
              <w:t>有实验室工作经验者优先，男性优先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</w:rPr>
              <w:t>药剂科药</w:t>
            </w:r>
            <w:r>
              <w:rPr>
                <w:rFonts w:hint="eastAsia" w:ascii="仿宋" w:hAnsi="仿宋" w:eastAsia="仿宋"/>
                <w:lang w:eastAsia="zh-CN"/>
              </w:rPr>
              <w:t>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药学</w:t>
            </w:r>
            <w:r>
              <w:rPr>
                <w:rFonts w:hint="eastAsia" w:ascii="仿宋" w:hAnsi="仿宋" w:eastAsia="仿宋"/>
                <w:lang w:eastAsia="zh-CN"/>
              </w:rPr>
              <w:t>类</w:t>
            </w:r>
            <w:r>
              <w:rPr>
                <w:rFonts w:hint="eastAsia" w:ascii="仿宋" w:hAnsi="仿宋" w:eastAsia="仿宋"/>
              </w:rPr>
              <w:t>(1007)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全日制本科及以上学历、学士及以上学位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30周岁及以下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</w:rPr>
              <w:t>取得药师资格证书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  <w:r>
              <w:rPr>
                <w:rFonts w:hint="eastAsia" w:ascii="仿宋" w:hAnsi="仿宋" w:eastAsia="仿宋"/>
              </w:rPr>
              <w:t>具有药品生产、检验、研发经验优先，男性优先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信息科干事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计算机类(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</w:rPr>
              <w:t>102)</w:t>
            </w: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3102</w:t>
            </w:r>
            <w:r>
              <w:rPr>
                <w:rFonts w:hint="eastAsia" w:ascii="仿宋" w:hAnsi="仿宋" w:eastAsia="仿宋"/>
                <w:lang w:eastAsia="zh-CN"/>
              </w:rPr>
              <w:t>）</w:t>
            </w:r>
            <w:r>
              <w:rPr>
                <w:rFonts w:hint="eastAsia" w:ascii="仿宋" w:hAnsi="仿宋" w:eastAsia="仿宋"/>
              </w:rPr>
              <w:t>（0809）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35周岁及以下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lang w:eastAsia="zh-CN"/>
              </w:rPr>
              <w:t>限历屇生。</w:t>
            </w:r>
            <w:r>
              <w:rPr>
                <w:rFonts w:hint="eastAsia" w:ascii="仿宋" w:hAnsi="仿宋" w:eastAsia="仿宋"/>
              </w:rPr>
              <w:t>有工作经验者优先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财务科收费员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财务会计（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</w:rPr>
              <w:t>303）</w:t>
            </w: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  <w:lang w:val="en-US" w:eastAsia="zh-CN"/>
              </w:rPr>
              <w:t>3303</w:t>
            </w:r>
            <w:r>
              <w:rPr>
                <w:rFonts w:hint="eastAsia" w:ascii="仿宋" w:hAnsi="仿宋" w:eastAsia="仿宋"/>
                <w:lang w:eastAsia="zh-CN"/>
              </w:rPr>
              <w:t>）会计学（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120203K</w:t>
            </w:r>
            <w:r>
              <w:rPr>
                <w:rFonts w:hint="eastAsia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</w:rPr>
              <w:t>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lang w:eastAsia="zh-CN"/>
              </w:rPr>
              <w:t>限历屇生。</w:t>
            </w:r>
            <w:r>
              <w:rPr>
                <w:rFonts w:hint="eastAsia" w:ascii="仿宋" w:hAnsi="仿宋" w:eastAsia="仿宋"/>
              </w:rPr>
              <w:t>取得助理会计师资格证书者优先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消防设施操作员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不限专业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全日制本科及以上学历、学士及以上学位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30周岁及以下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仿宋" w:hAnsi="仿宋" w:eastAsia="仿宋"/>
              </w:rPr>
              <w:t>取得消防设施监控操作四级/中级技能证书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临床护士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护理(</w:t>
            </w:r>
            <w:r>
              <w:rPr>
                <w:rFonts w:hint="eastAsia" w:ascii="仿宋" w:hAnsi="仿宋" w:eastAsia="仿宋"/>
                <w:lang w:val="en-US" w:eastAsia="zh-CN"/>
              </w:rPr>
              <w:t>520201)（</w:t>
            </w:r>
            <w:r>
              <w:rPr>
                <w:rFonts w:hint="eastAsia" w:ascii="仿宋" w:hAnsi="仿宋" w:eastAsia="仿宋"/>
                <w:lang w:val="en-US" w:eastAsia="zh-CN"/>
              </w:rPr>
              <w:t>320201）护理学(101101）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25周岁及以下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仿宋" w:hAnsi="仿宋" w:eastAsia="仿宋"/>
              </w:rPr>
              <w:t>身高158cm及以上，取得护士执业资格证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毛发治疗室护士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护理(</w:t>
            </w:r>
            <w:r>
              <w:rPr>
                <w:rFonts w:hint="eastAsia" w:ascii="仿宋" w:hAnsi="仿宋" w:eastAsia="仿宋"/>
                <w:lang w:val="en-US" w:eastAsia="zh-CN"/>
              </w:rPr>
              <w:t>520201)（</w:t>
            </w:r>
            <w:r>
              <w:rPr>
                <w:rFonts w:hint="eastAsia" w:ascii="仿宋" w:hAnsi="仿宋" w:eastAsia="仿宋"/>
                <w:lang w:val="en-US" w:eastAsia="zh-CN"/>
              </w:rPr>
              <w:t>320201）护理学(101101）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全日制大专及以上学历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</w:rPr>
              <w:t>30周岁及以下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仿宋" w:hAnsi="仿宋" w:eastAsia="仿宋"/>
              </w:rPr>
              <w:t>取得护士执业资格证，具有毛发移植经验者优先</w:t>
            </w:r>
            <w:bookmarkStart w:id="0" w:name="_GoBack"/>
            <w:bookmarkEnd w:id="0"/>
          </w:p>
        </w:tc>
      </w:tr>
    </w:tbl>
    <w:p>
      <w:pPr>
        <w:pStyle w:val="7"/>
        <w:shd w:val="clear" w:color="auto" w:fill="FFFFFF"/>
        <w:spacing w:before="0" w:beforeAutospacing="0" w:after="0" w:afterAutospacing="0" w:line="240" w:lineRule="exact"/>
        <w:rPr>
          <w:rFonts w:ascii="仿宋" w:hAnsi="仿宋" w:eastAsia="仿宋" w:cs="仿宋"/>
          <w:kern w:val="2"/>
          <w:sz w:val="32"/>
          <w:szCs w:val="32"/>
        </w:rPr>
      </w:pPr>
    </w:p>
    <w:sectPr>
      <w:footerReference r:id="rId3" w:type="default"/>
      <w:pgSz w:w="16838" w:h="11906" w:orient="landscape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E2ODU3NTM2NzNmYTc2ZDRjMDUxMTc3OGZmYjEzMjkifQ=="/>
    <w:docVar w:name="KSO_WPS_MARK_KEY" w:val="d7057473-9c17-4e6e-9021-e582e1fb5524"/>
  </w:docVars>
  <w:rsids>
    <w:rsidRoot w:val="00120717"/>
    <w:rsid w:val="00000B8F"/>
    <w:rsid w:val="0000416C"/>
    <w:rsid w:val="0001020D"/>
    <w:rsid w:val="00014751"/>
    <w:rsid w:val="000209DB"/>
    <w:rsid w:val="00022C02"/>
    <w:rsid w:val="00054A9E"/>
    <w:rsid w:val="00061D56"/>
    <w:rsid w:val="00066477"/>
    <w:rsid w:val="0006682E"/>
    <w:rsid w:val="000704F1"/>
    <w:rsid w:val="00070631"/>
    <w:rsid w:val="000A2FE5"/>
    <w:rsid w:val="000B7D17"/>
    <w:rsid w:val="000C3DBF"/>
    <w:rsid w:val="000D330E"/>
    <w:rsid w:val="000E481D"/>
    <w:rsid w:val="0010451F"/>
    <w:rsid w:val="00104B96"/>
    <w:rsid w:val="00107578"/>
    <w:rsid w:val="00120717"/>
    <w:rsid w:val="00131C1F"/>
    <w:rsid w:val="0014159C"/>
    <w:rsid w:val="00145D7E"/>
    <w:rsid w:val="001521D5"/>
    <w:rsid w:val="00167CC5"/>
    <w:rsid w:val="00167F3F"/>
    <w:rsid w:val="00171773"/>
    <w:rsid w:val="00171995"/>
    <w:rsid w:val="00186C84"/>
    <w:rsid w:val="00190416"/>
    <w:rsid w:val="00191E1A"/>
    <w:rsid w:val="001A1A3C"/>
    <w:rsid w:val="001A595E"/>
    <w:rsid w:val="00243E2C"/>
    <w:rsid w:val="002917D6"/>
    <w:rsid w:val="002C280B"/>
    <w:rsid w:val="002C613C"/>
    <w:rsid w:val="002C7BFE"/>
    <w:rsid w:val="002D3C84"/>
    <w:rsid w:val="002F3CCF"/>
    <w:rsid w:val="002F63B0"/>
    <w:rsid w:val="0030405F"/>
    <w:rsid w:val="00312430"/>
    <w:rsid w:val="00321B1B"/>
    <w:rsid w:val="0032559B"/>
    <w:rsid w:val="00330C4D"/>
    <w:rsid w:val="00340AA4"/>
    <w:rsid w:val="0034392E"/>
    <w:rsid w:val="00360493"/>
    <w:rsid w:val="0038042C"/>
    <w:rsid w:val="0039079A"/>
    <w:rsid w:val="003B3693"/>
    <w:rsid w:val="003D1687"/>
    <w:rsid w:val="003F4723"/>
    <w:rsid w:val="004124F9"/>
    <w:rsid w:val="0042331C"/>
    <w:rsid w:val="00443A20"/>
    <w:rsid w:val="004705B3"/>
    <w:rsid w:val="00492E36"/>
    <w:rsid w:val="004C0A48"/>
    <w:rsid w:val="004E16F6"/>
    <w:rsid w:val="004E2A4C"/>
    <w:rsid w:val="004E4127"/>
    <w:rsid w:val="005174B1"/>
    <w:rsid w:val="0054202C"/>
    <w:rsid w:val="00545083"/>
    <w:rsid w:val="00547EF3"/>
    <w:rsid w:val="00553F31"/>
    <w:rsid w:val="005A3353"/>
    <w:rsid w:val="005B5331"/>
    <w:rsid w:val="005B5AB2"/>
    <w:rsid w:val="005C591C"/>
    <w:rsid w:val="005E1085"/>
    <w:rsid w:val="005F5A1B"/>
    <w:rsid w:val="00650004"/>
    <w:rsid w:val="00651392"/>
    <w:rsid w:val="006531B7"/>
    <w:rsid w:val="00654965"/>
    <w:rsid w:val="006579D1"/>
    <w:rsid w:val="006A4B28"/>
    <w:rsid w:val="006B3C28"/>
    <w:rsid w:val="006D0481"/>
    <w:rsid w:val="006D3513"/>
    <w:rsid w:val="006D4397"/>
    <w:rsid w:val="006D5897"/>
    <w:rsid w:val="006E1B1F"/>
    <w:rsid w:val="006F3898"/>
    <w:rsid w:val="00707438"/>
    <w:rsid w:val="00712EB7"/>
    <w:rsid w:val="00720C89"/>
    <w:rsid w:val="007221ED"/>
    <w:rsid w:val="00724FF6"/>
    <w:rsid w:val="0073224D"/>
    <w:rsid w:val="0074235D"/>
    <w:rsid w:val="0074513B"/>
    <w:rsid w:val="00756D3F"/>
    <w:rsid w:val="00761DFC"/>
    <w:rsid w:val="007706E5"/>
    <w:rsid w:val="0077261D"/>
    <w:rsid w:val="007C6DFB"/>
    <w:rsid w:val="007D1DF8"/>
    <w:rsid w:val="007D51F5"/>
    <w:rsid w:val="007D6D8C"/>
    <w:rsid w:val="00803CDC"/>
    <w:rsid w:val="00807C37"/>
    <w:rsid w:val="008478BA"/>
    <w:rsid w:val="008738F5"/>
    <w:rsid w:val="008A733F"/>
    <w:rsid w:val="008B5DE6"/>
    <w:rsid w:val="008C46FF"/>
    <w:rsid w:val="008C4D7A"/>
    <w:rsid w:val="008F0258"/>
    <w:rsid w:val="009041A3"/>
    <w:rsid w:val="00931967"/>
    <w:rsid w:val="00940473"/>
    <w:rsid w:val="00951742"/>
    <w:rsid w:val="00952C13"/>
    <w:rsid w:val="00954E37"/>
    <w:rsid w:val="00970C57"/>
    <w:rsid w:val="009815E3"/>
    <w:rsid w:val="009963BF"/>
    <w:rsid w:val="00997E2E"/>
    <w:rsid w:val="009A0EA5"/>
    <w:rsid w:val="009D7489"/>
    <w:rsid w:val="009E08DD"/>
    <w:rsid w:val="009F660D"/>
    <w:rsid w:val="00A11869"/>
    <w:rsid w:val="00A11B38"/>
    <w:rsid w:val="00A27D9D"/>
    <w:rsid w:val="00A30509"/>
    <w:rsid w:val="00A37DFE"/>
    <w:rsid w:val="00A64FD0"/>
    <w:rsid w:val="00A91AF6"/>
    <w:rsid w:val="00AB21B9"/>
    <w:rsid w:val="00AC10F1"/>
    <w:rsid w:val="00AC2F32"/>
    <w:rsid w:val="00AD5F2F"/>
    <w:rsid w:val="00AD7E1E"/>
    <w:rsid w:val="00AF798C"/>
    <w:rsid w:val="00B146C8"/>
    <w:rsid w:val="00B2381F"/>
    <w:rsid w:val="00B24BAD"/>
    <w:rsid w:val="00B2654A"/>
    <w:rsid w:val="00B27F8C"/>
    <w:rsid w:val="00B27FA6"/>
    <w:rsid w:val="00B54B56"/>
    <w:rsid w:val="00B72E05"/>
    <w:rsid w:val="00B75D90"/>
    <w:rsid w:val="00B82605"/>
    <w:rsid w:val="00BA1E03"/>
    <w:rsid w:val="00BD14CD"/>
    <w:rsid w:val="00BE6A2A"/>
    <w:rsid w:val="00BF7862"/>
    <w:rsid w:val="00BF7DC5"/>
    <w:rsid w:val="00C033BE"/>
    <w:rsid w:val="00C04875"/>
    <w:rsid w:val="00C22A43"/>
    <w:rsid w:val="00C42501"/>
    <w:rsid w:val="00C43FD2"/>
    <w:rsid w:val="00C45743"/>
    <w:rsid w:val="00C509B8"/>
    <w:rsid w:val="00C5623C"/>
    <w:rsid w:val="00C723D9"/>
    <w:rsid w:val="00C74831"/>
    <w:rsid w:val="00C92E73"/>
    <w:rsid w:val="00C963C5"/>
    <w:rsid w:val="00CA597E"/>
    <w:rsid w:val="00CB4842"/>
    <w:rsid w:val="00CB7D38"/>
    <w:rsid w:val="00CC73EA"/>
    <w:rsid w:val="00CD6693"/>
    <w:rsid w:val="00D15D8F"/>
    <w:rsid w:val="00D16A6C"/>
    <w:rsid w:val="00D34A6F"/>
    <w:rsid w:val="00D37C75"/>
    <w:rsid w:val="00D53EF4"/>
    <w:rsid w:val="00D82680"/>
    <w:rsid w:val="00D85716"/>
    <w:rsid w:val="00DA3780"/>
    <w:rsid w:val="00DA420D"/>
    <w:rsid w:val="00DA44DC"/>
    <w:rsid w:val="00DB39D1"/>
    <w:rsid w:val="00DB4AF1"/>
    <w:rsid w:val="00DB4C8E"/>
    <w:rsid w:val="00DC3E97"/>
    <w:rsid w:val="00DC4076"/>
    <w:rsid w:val="00DD6DA6"/>
    <w:rsid w:val="00DE0CBE"/>
    <w:rsid w:val="00DE44AA"/>
    <w:rsid w:val="00DF1D79"/>
    <w:rsid w:val="00E10498"/>
    <w:rsid w:val="00E278B4"/>
    <w:rsid w:val="00E35FA5"/>
    <w:rsid w:val="00E42ABF"/>
    <w:rsid w:val="00E50AA5"/>
    <w:rsid w:val="00E60813"/>
    <w:rsid w:val="00E62686"/>
    <w:rsid w:val="00E70C77"/>
    <w:rsid w:val="00E73AE3"/>
    <w:rsid w:val="00EB1C6E"/>
    <w:rsid w:val="00ED4E21"/>
    <w:rsid w:val="00ED5060"/>
    <w:rsid w:val="00EE056D"/>
    <w:rsid w:val="00EE4145"/>
    <w:rsid w:val="00F12984"/>
    <w:rsid w:val="00F13C23"/>
    <w:rsid w:val="00F34839"/>
    <w:rsid w:val="00F41085"/>
    <w:rsid w:val="00F4298F"/>
    <w:rsid w:val="00F4459D"/>
    <w:rsid w:val="00F46F2A"/>
    <w:rsid w:val="00F73C84"/>
    <w:rsid w:val="00F874D1"/>
    <w:rsid w:val="00F93DD3"/>
    <w:rsid w:val="00F96C03"/>
    <w:rsid w:val="00FA64CD"/>
    <w:rsid w:val="00FA6DFA"/>
    <w:rsid w:val="00FB3ABB"/>
    <w:rsid w:val="00FB6406"/>
    <w:rsid w:val="00FC0517"/>
    <w:rsid w:val="00FC6CFD"/>
    <w:rsid w:val="00FE23FF"/>
    <w:rsid w:val="01540C55"/>
    <w:rsid w:val="053C6EDC"/>
    <w:rsid w:val="05B220F5"/>
    <w:rsid w:val="05C07180"/>
    <w:rsid w:val="09BA4385"/>
    <w:rsid w:val="0B5B730A"/>
    <w:rsid w:val="0CC55A09"/>
    <w:rsid w:val="0D9F4945"/>
    <w:rsid w:val="142C06E7"/>
    <w:rsid w:val="1737029E"/>
    <w:rsid w:val="178F65FF"/>
    <w:rsid w:val="19875DEF"/>
    <w:rsid w:val="1AE9238C"/>
    <w:rsid w:val="1EA61D3D"/>
    <w:rsid w:val="1FD72C61"/>
    <w:rsid w:val="20840289"/>
    <w:rsid w:val="224E0787"/>
    <w:rsid w:val="22A4683A"/>
    <w:rsid w:val="25FB20BD"/>
    <w:rsid w:val="28414F7B"/>
    <w:rsid w:val="295C193D"/>
    <w:rsid w:val="29D46145"/>
    <w:rsid w:val="2E803224"/>
    <w:rsid w:val="2F117CB7"/>
    <w:rsid w:val="30004E27"/>
    <w:rsid w:val="30792CF5"/>
    <w:rsid w:val="356E638F"/>
    <w:rsid w:val="35946A30"/>
    <w:rsid w:val="36AE5437"/>
    <w:rsid w:val="38922AE4"/>
    <w:rsid w:val="38C812B5"/>
    <w:rsid w:val="392877E6"/>
    <w:rsid w:val="393C7124"/>
    <w:rsid w:val="3AB74334"/>
    <w:rsid w:val="3E837007"/>
    <w:rsid w:val="3F3E7BBE"/>
    <w:rsid w:val="469657E6"/>
    <w:rsid w:val="4D857D45"/>
    <w:rsid w:val="4F706703"/>
    <w:rsid w:val="4FAC78DF"/>
    <w:rsid w:val="50BD3BD9"/>
    <w:rsid w:val="51D971C0"/>
    <w:rsid w:val="5DEB5C34"/>
    <w:rsid w:val="5EEC1F4F"/>
    <w:rsid w:val="631D6B7A"/>
    <w:rsid w:val="65C77271"/>
    <w:rsid w:val="680C4F78"/>
    <w:rsid w:val="68DB50DB"/>
    <w:rsid w:val="6E0319B4"/>
    <w:rsid w:val="71CA5C61"/>
    <w:rsid w:val="72431602"/>
    <w:rsid w:val="73525C83"/>
    <w:rsid w:val="73930530"/>
    <w:rsid w:val="73966115"/>
    <w:rsid w:val="77345F67"/>
    <w:rsid w:val="77666DBF"/>
    <w:rsid w:val="7A4A19C1"/>
    <w:rsid w:val="7C414803"/>
    <w:rsid w:val="7DA043C3"/>
    <w:rsid w:val="7DB7115C"/>
    <w:rsid w:val="7E00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日期 Char"/>
    <w:link w:val="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2">
    <w:name w:val="页脚 Char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501</Words>
  <Characters>606</Characters>
  <Lines>5</Lines>
  <Paragraphs>1</Paragraphs>
  <TotalTime>6</TotalTime>
  <ScaleCrop>false</ScaleCrop>
  <LinksUpToDate>false</LinksUpToDate>
  <CharactersWithSpaces>611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2018-02-05T06:28:00Z</dcterms:created>
  <dc:creator>袁金锁</dc:creator>
  <cp:lastModifiedBy>蓝心怡</cp:lastModifiedBy>
  <cp:lastPrinted>2025-03-17T00:50:00Z</cp:lastPrinted>
  <dcterms:modified xsi:type="dcterms:W3CDTF">2025-04-07T02:16:18Z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269C5BEAE5ED426881C350B54C9F7E0E_13</vt:lpwstr>
  </property>
</Properties>
</file>